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D999" w14:textId="77777777" w:rsidR="00890122" w:rsidRPr="00D4201E" w:rsidRDefault="00890122" w:rsidP="00890122">
      <w:pPr>
        <w:jc w:val="right"/>
        <w:rPr>
          <w:sz w:val="28"/>
          <w:szCs w:val="28"/>
        </w:rPr>
      </w:pPr>
      <w:r w:rsidRPr="00D4201E">
        <w:rPr>
          <w:sz w:val="28"/>
          <w:szCs w:val="28"/>
        </w:rPr>
        <w:t>Утвержден</w:t>
      </w:r>
    </w:p>
    <w:p w14:paraId="74D39321" w14:textId="77777777" w:rsidR="00890122" w:rsidRPr="00D4201E" w:rsidRDefault="00890122" w:rsidP="00890122">
      <w:pPr>
        <w:jc w:val="right"/>
        <w:rPr>
          <w:sz w:val="28"/>
          <w:szCs w:val="28"/>
        </w:rPr>
      </w:pPr>
      <w:r w:rsidRPr="00D4201E">
        <w:rPr>
          <w:sz w:val="28"/>
          <w:szCs w:val="28"/>
        </w:rPr>
        <w:t xml:space="preserve">Приказом № </w:t>
      </w:r>
      <w:r>
        <w:rPr>
          <w:sz w:val="28"/>
          <w:szCs w:val="28"/>
        </w:rPr>
        <w:t xml:space="preserve">104 </w:t>
      </w:r>
      <w:r w:rsidRPr="00D4201E">
        <w:rPr>
          <w:sz w:val="28"/>
          <w:szCs w:val="28"/>
        </w:rPr>
        <w:t xml:space="preserve">&amp; </w:t>
      </w:r>
      <w:r>
        <w:rPr>
          <w:sz w:val="28"/>
          <w:szCs w:val="28"/>
        </w:rPr>
        <w:t>1</w:t>
      </w:r>
    </w:p>
    <w:p w14:paraId="73C03CF1" w14:textId="77777777" w:rsidR="00890122" w:rsidRPr="00D4201E" w:rsidRDefault="00890122" w:rsidP="00890122">
      <w:pPr>
        <w:jc w:val="right"/>
        <w:rPr>
          <w:sz w:val="28"/>
          <w:szCs w:val="28"/>
        </w:rPr>
      </w:pPr>
      <w:r w:rsidRPr="00D4201E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D4201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D4201E">
        <w:rPr>
          <w:sz w:val="28"/>
          <w:szCs w:val="28"/>
        </w:rPr>
        <w:t>.2023 г.</w:t>
      </w:r>
    </w:p>
    <w:p w14:paraId="30EECF61" w14:textId="77777777" w:rsidR="00890122" w:rsidRPr="00D4201E" w:rsidRDefault="00890122" w:rsidP="00890122">
      <w:pPr>
        <w:jc w:val="right"/>
        <w:rPr>
          <w:sz w:val="28"/>
          <w:szCs w:val="28"/>
        </w:rPr>
      </w:pPr>
    </w:p>
    <w:p w14:paraId="54969062" w14:textId="77777777" w:rsidR="00890122" w:rsidRPr="00D4201E" w:rsidRDefault="00890122" w:rsidP="0089012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2F2DD8C5" w14:textId="77777777" w:rsidR="00890122" w:rsidRPr="00D4201E" w:rsidRDefault="00890122" w:rsidP="008901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201E">
        <w:rPr>
          <w:b/>
          <w:bCs/>
          <w:sz w:val="28"/>
          <w:szCs w:val="28"/>
        </w:rPr>
        <w:t xml:space="preserve">КОДЕКС                   </w:t>
      </w:r>
    </w:p>
    <w:p w14:paraId="0CE1B6E4" w14:textId="77777777" w:rsidR="00890122" w:rsidRPr="00D4201E" w:rsidRDefault="00890122" w:rsidP="008901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201E">
        <w:rPr>
          <w:b/>
          <w:bCs/>
          <w:sz w:val="28"/>
          <w:szCs w:val="28"/>
        </w:rPr>
        <w:t xml:space="preserve">ЭТИКИ И СЛУЖЕБНОГО ПОВЕДЕНИЯ РАБОТНИКОВ </w:t>
      </w:r>
    </w:p>
    <w:p w14:paraId="4A31FA95" w14:textId="77777777" w:rsidR="00890122" w:rsidRPr="00D4201E" w:rsidRDefault="00890122" w:rsidP="008901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201E">
        <w:rPr>
          <w:b/>
          <w:bCs/>
          <w:sz w:val="28"/>
          <w:szCs w:val="28"/>
        </w:rPr>
        <w:t>ОАУСО «ПЕСТОВСКИЙ КЦСО»</w:t>
      </w:r>
    </w:p>
    <w:p w14:paraId="7A66F0FB" w14:textId="77777777" w:rsidR="00890122" w:rsidRPr="00D4201E" w:rsidRDefault="00890122" w:rsidP="008901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A37B8A1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0" w:name="Par31"/>
      <w:bookmarkEnd w:id="0"/>
      <w:r w:rsidRPr="00D4201E">
        <w:rPr>
          <w:sz w:val="28"/>
          <w:szCs w:val="28"/>
        </w:rPr>
        <w:t xml:space="preserve">        Кодекс этики и служебного поведения работников учреждения социального обслуживания (далее – Кодекс) основан на положениях Конституции Российской Федерации, Федерального закона от 25 декабря 2008 года № 273-ФЗ «О противодействии коррупции», Международной декларации этических принципов социальной работы (принята Международной федерацией социальных работников 8 июля 1994 г.), Международными этическими стандартами социальной работы (приняты Международной федерацией социальных работников 8 июля 1994 г.), в соответствии с Приложением к приказу Минтруда России от 31.12.2013. № 792 «Об утверждении Кодекса этики и служебного поведения работников органов управления социальной защиты населения и учреждений социального обслуживания» и иных нормативных правовых актах Российской Федерации, а также на общепризнанных нравственных принципах и нормах Российского общества и государства.</w:t>
      </w:r>
    </w:p>
    <w:p w14:paraId="26B2E49D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14:paraId="37F912A2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D4201E">
        <w:rPr>
          <w:b/>
          <w:sz w:val="28"/>
          <w:szCs w:val="28"/>
        </w:rPr>
        <w:t>I. Общие положения</w:t>
      </w:r>
    </w:p>
    <w:p w14:paraId="694CA226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1.1. Кодекс этики и служебного поведения работников учреждения социального обслуживания (далее - Кодекс) разработан в соответствии с Приложением к приказу Минтруда России от 31.12.2013. № 792 и иными нормативными правовыми актами Российской Федерации.</w:t>
      </w:r>
    </w:p>
    <w:p w14:paraId="3BF568B7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1.2. Кодекс представляет собой свод общих основных правил служебного поведения.</w:t>
      </w:r>
    </w:p>
    <w:p w14:paraId="50BF174F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1.3. Гражданин Российской Федерации, поступающий на работу в учреждение социального обслуживания, обязан ознакомиться с положениями Кодекса и соблюдать их в процессе своей трудовой деятельности.</w:t>
      </w:r>
    </w:p>
    <w:p w14:paraId="4DEE21F1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 xml:space="preserve">1.4. Целью Кодекса является установление этических норм и правил служебного поведения работников учреждения социального обслуживания для повышения эффективности выполнения ими своей профессиональной деятельности, обеспечение единых норм поведения работников учреждений социального обслуживания, а также содействие укреплению авторитета работника учреждения социального обслуживания, повышению доверия </w:t>
      </w:r>
      <w:r w:rsidRPr="00D4201E">
        <w:rPr>
          <w:sz w:val="28"/>
          <w:szCs w:val="28"/>
        </w:rPr>
        <w:lastRenderedPageBreak/>
        <w:t>граждан к учреждениям социального обслуживания.</w:t>
      </w:r>
    </w:p>
    <w:p w14:paraId="4398F823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1.5. Кодекс:</w:t>
      </w:r>
    </w:p>
    <w:p w14:paraId="5E742B88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а) служит основой для формирования должной морали в сфере социального обслуживания населения, уважительного отношения к учреждениям социального обслуживания в общественном сознании;</w:t>
      </w:r>
    </w:p>
    <w:p w14:paraId="29B6F1ED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б) выступает инструментом регулирования и формирования общественного сознания и нравственности населения и учреждения социального обслуживания.</w:t>
      </w:r>
    </w:p>
    <w:p w14:paraId="6A6BCBB0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1.6. Знание и соблюдение работником учреждения социального обслуживания 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p w14:paraId="447220CA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6960B6E7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bookmarkStart w:id="1" w:name="Par43"/>
      <w:bookmarkEnd w:id="1"/>
      <w:r w:rsidRPr="00D4201E">
        <w:rPr>
          <w:b/>
          <w:sz w:val="28"/>
          <w:szCs w:val="28"/>
        </w:rPr>
        <w:t>II. Основные принципы и правила служебного</w:t>
      </w:r>
    </w:p>
    <w:p w14:paraId="3E55ADBC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D4201E">
        <w:rPr>
          <w:b/>
          <w:sz w:val="28"/>
          <w:szCs w:val="28"/>
        </w:rPr>
        <w:t>поведения, которыми надлежит руководствоваться работникам</w:t>
      </w:r>
    </w:p>
    <w:p w14:paraId="77F6DBC3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D4201E">
        <w:rPr>
          <w:b/>
          <w:sz w:val="28"/>
          <w:szCs w:val="28"/>
        </w:rPr>
        <w:t>учреждения социального обслуживания</w:t>
      </w:r>
    </w:p>
    <w:p w14:paraId="5459B935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2.1. Основные принципы служебного поведения работников учреждения социального обслуживания являются основой поведения граждан Российской Федерации в связи с осуществлением ими профессиональных должностных обязанностей в социальной сфере.</w:t>
      </w:r>
    </w:p>
    <w:p w14:paraId="1122F95A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2.2. Работники призваны:</w:t>
      </w:r>
    </w:p>
    <w:p w14:paraId="05C4B609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социальных услуг;</w:t>
      </w:r>
    </w:p>
    <w:p w14:paraId="66881D8E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учреждения социального обслуживания;</w:t>
      </w:r>
    </w:p>
    <w:p w14:paraId="0EE2C9D3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в) осуществлять свою деятельность в пределах полномочий соответствующего учреждения социального обслуживания;</w:t>
      </w:r>
    </w:p>
    <w:p w14:paraId="2D655315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г) 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получателей услуг влиянию отдельных должностных лиц и административному давлению;</w:t>
      </w:r>
    </w:p>
    <w:p w14:paraId="233125A5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д)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получателям услуг, в первую очередь несовершеннолетним, а также другим лицам, оказавшимся в трудной жизненной ситуации;</w:t>
      </w:r>
    </w:p>
    <w:p w14:paraId="2F7DFCB1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 xml:space="preserve">е) обеспечивать безопасность оказываемых социальных услуг для жизни </w:t>
      </w:r>
      <w:r w:rsidRPr="00D4201E">
        <w:rPr>
          <w:sz w:val="28"/>
          <w:szCs w:val="28"/>
        </w:rPr>
        <w:lastRenderedPageBreak/>
        <w:t>и здоровья получателей услуг;</w:t>
      </w:r>
    </w:p>
    <w:p w14:paraId="0F53CC4C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1CD149B7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з)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14:paraId="2405BD9C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и) соблюдать нормы служебной и профессиональной этики, правила делового поведения и общения;</w:t>
      </w:r>
    </w:p>
    <w:p w14:paraId="0B47D222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14:paraId="5D550844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14:paraId="222AEF19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м) защищать и поддерживать человеческое достоинство получателей услуг, учитывать их индивидуальность, интересы и социальные потребности на основе построения толерантных отношений с ними;</w:t>
      </w:r>
    </w:p>
    <w:p w14:paraId="6423561D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н) уважать права получателей услуг,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14:paraId="3AAB940A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о) соблюдать конфиденциальность информации о получателе услуг,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14:paraId="635B26FC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п) воздерживаться от поведения, которое могло бы вызвать сомнение в объективном исполнении должностных обязанностей работника учреждения социального обслуживания;</w:t>
      </w:r>
    </w:p>
    <w:p w14:paraId="3AF38C35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р) соблюдать установленные в учреждении социального обслуживания правила публичных выступлений и предоставления служебной информации;</w:t>
      </w:r>
    </w:p>
    <w:p w14:paraId="2C568DFE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учреждения социального обслуживания, а также оказывать содействие в получении достоверной информации в установленном порядке;</w:t>
      </w:r>
    </w:p>
    <w:p w14:paraId="0F9220B8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т) нести личную ответственность за результаты своей деятельности;</w:t>
      </w:r>
    </w:p>
    <w:p w14:paraId="73FDE558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у) стимулировать участие добровольцев, волонтёров, прежде всего из числа молодежи, в деятельности учреждения социального обслуживания по предоставлению клиентам необходимых социальных услуг.</w:t>
      </w:r>
    </w:p>
    <w:p w14:paraId="6E544B24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 xml:space="preserve">2.3. Работники учреждения социального обслуживания несут ответственность перед получателями социальных услуг и перед обществом за </w:t>
      </w:r>
      <w:r w:rsidRPr="00D4201E">
        <w:rPr>
          <w:sz w:val="28"/>
          <w:szCs w:val="28"/>
        </w:rPr>
        <w:lastRenderedPageBreak/>
        <w:t>результаты своей деятельности.</w:t>
      </w:r>
    </w:p>
    <w:p w14:paraId="32D38CC1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2.4. Работники учреждения социального обслуживания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14:paraId="78CB9882" w14:textId="77777777" w:rsidR="00890122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2.5. Работники учреждения социального обслуживания обязаны соблюдать положения Конституции Российской Федерации, в том числе по уплате законно установленных налогов.</w:t>
      </w:r>
    </w:p>
    <w:p w14:paraId="35A6AF9C" w14:textId="77777777" w:rsidR="00890122" w:rsidRDefault="00890122" w:rsidP="00890122">
      <w:pPr>
        <w:spacing w:line="276" w:lineRule="auto"/>
        <w:ind w:firstLine="567"/>
        <w:jc w:val="both"/>
        <w:rPr>
          <w:sz w:val="28"/>
          <w:szCs w:val="28"/>
        </w:rPr>
      </w:pPr>
      <w:r w:rsidRPr="00A30C87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A30C87">
        <w:rPr>
          <w:sz w:val="28"/>
          <w:szCs w:val="28"/>
        </w:rPr>
        <w:t xml:space="preserve">. </w:t>
      </w:r>
      <w:r>
        <w:rPr>
          <w:sz w:val="28"/>
          <w:szCs w:val="28"/>
        </w:rPr>
        <w:t>Не участвовать в проведении агитации, направленной против Российской Федерации, не распространять как в процессе служебной (трудовой)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</w:t>
      </w:r>
      <w:r w:rsidRPr="00A30C87">
        <w:rPr>
          <w:sz w:val="28"/>
          <w:szCs w:val="28"/>
        </w:rPr>
        <w:t>.</w:t>
      </w:r>
    </w:p>
    <w:p w14:paraId="56ABBB3A" w14:textId="77777777" w:rsidR="00890122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153A8BD2" w14:textId="77777777" w:rsidR="00890122" w:rsidRPr="00D4201E" w:rsidRDefault="00890122" w:rsidP="00890122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III</w:t>
      </w:r>
      <w:r w:rsidRPr="00D4201E">
        <w:rPr>
          <w:b/>
          <w:sz w:val="28"/>
          <w:szCs w:val="28"/>
        </w:rPr>
        <w:t>. Требования к антикоррупционному поведению работников</w:t>
      </w:r>
    </w:p>
    <w:p w14:paraId="0212B269" w14:textId="77777777" w:rsidR="00890122" w:rsidRPr="00D4201E" w:rsidRDefault="00890122" w:rsidP="00890122">
      <w:pPr>
        <w:spacing w:line="276" w:lineRule="auto"/>
        <w:ind w:left="72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3.1. Руководитель структурного подразделения учреждения:</w:t>
      </w:r>
    </w:p>
    <w:p w14:paraId="225325B0" w14:textId="77777777" w:rsidR="00890122" w:rsidRPr="00D4201E" w:rsidRDefault="00890122" w:rsidP="00890122">
      <w:pPr>
        <w:spacing w:line="276" w:lineRule="auto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- при исполнении должностных обязанностей, не должен допускать личной заинтересованности, которая приводит или может привести к конфликту интересов;</w:t>
      </w:r>
    </w:p>
    <w:p w14:paraId="6AD9859D" w14:textId="77777777" w:rsidR="00890122" w:rsidRPr="00D4201E" w:rsidRDefault="00890122" w:rsidP="00890122">
      <w:pPr>
        <w:spacing w:line="276" w:lineRule="auto"/>
        <w:ind w:firstLine="567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- при исполнении должностных обязанностей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обязанностей;</w:t>
      </w:r>
    </w:p>
    <w:p w14:paraId="35E7BD1D" w14:textId="77777777" w:rsidR="00890122" w:rsidRPr="00D4201E" w:rsidRDefault="00890122" w:rsidP="00890122">
      <w:pPr>
        <w:spacing w:line="276" w:lineRule="auto"/>
        <w:ind w:firstLine="567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4201E">
        <w:rPr>
          <w:sz w:val="28"/>
          <w:szCs w:val="28"/>
        </w:rPr>
        <w:t>обязан уведомлять администрацию учреждения, органы прокуратуры Российской Федерации обо всех случаях обращения к нему каких-либо лиц в целях склонения его к совершению коррупционных правонарушений.</w:t>
      </w:r>
    </w:p>
    <w:p w14:paraId="164EDCBA" w14:textId="77777777" w:rsidR="00890122" w:rsidRPr="00D4201E" w:rsidRDefault="00890122" w:rsidP="00890122">
      <w:pPr>
        <w:spacing w:line="276" w:lineRule="auto"/>
        <w:jc w:val="both"/>
        <w:rPr>
          <w:sz w:val="28"/>
          <w:szCs w:val="28"/>
        </w:rPr>
      </w:pPr>
      <w:r w:rsidRPr="00D4201E">
        <w:rPr>
          <w:sz w:val="28"/>
          <w:szCs w:val="28"/>
        </w:rPr>
        <w:t xml:space="preserve">          3.2.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работника.</w:t>
      </w:r>
    </w:p>
    <w:p w14:paraId="6A768137" w14:textId="77777777" w:rsidR="00890122" w:rsidRPr="00D4201E" w:rsidRDefault="00890122" w:rsidP="00890122">
      <w:pPr>
        <w:spacing w:line="276" w:lineRule="auto"/>
        <w:jc w:val="both"/>
        <w:rPr>
          <w:sz w:val="28"/>
          <w:szCs w:val="28"/>
        </w:rPr>
      </w:pPr>
      <w:r w:rsidRPr="00D4201E">
        <w:rPr>
          <w:sz w:val="28"/>
          <w:szCs w:val="28"/>
        </w:rPr>
        <w:t xml:space="preserve">          3.3. Работникам учреждения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полученные, в связи с протокольными мероприятиями, со служебными командировками и с другими официальными мероприятиями, признаются собственностью субъекта Российской Федерации и передаются по </w:t>
      </w:r>
      <w:r w:rsidRPr="00D4201E">
        <w:rPr>
          <w:sz w:val="28"/>
          <w:szCs w:val="28"/>
        </w:rPr>
        <w:lastRenderedPageBreak/>
        <w:t xml:space="preserve">акту в государственный орган, за исключением случаев, установленных законодательством Российской Федерации. </w:t>
      </w:r>
    </w:p>
    <w:p w14:paraId="5F481D47" w14:textId="77777777" w:rsidR="00890122" w:rsidRPr="00D4201E" w:rsidRDefault="00890122" w:rsidP="00890122">
      <w:pPr>
        <w:spacing w:line="276" w:lineRule="auto"/>
        <w:jc w:val="both"/>
        <w:rPr>
          <w:sz w:val="28"/>
          <w:szCs w:val="28"/>
        </w:rPr>
      </w:pPr>
      <w:r w:rsidRPr="00D4201E">
        <w:rPr>
          <w:sz w:val="28"/>
          <w:szCs w:val="28"/>
        </w:rPr>
        <w:t xml:space="preserve">         3.4. Работник учреждения должен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14:paraId="6C98281F" w14:textId="77777777" w:rsidR="00890122" w:rsidRPr="00890122" w:rsidRDefault="00890122" w:rsidP="00890122">
      <w:pPr>
        <w:spacing w:line="276" w:lineRule="auto"/>
        <w:jc w:val="center"/>
        <w:rPr>
          <w:b/>
          <w:sz w:val="28"/>
          <w:szCs w:val="28"/>
        </w:rPr>
      </w:pPr>
    </w:p>
    <w:p w14:paraId="24482CB7" w14:textId="77777777" w:rsidR="00890122" w:rsidRPr="00D4201E" w:rsidRDefault="00890122" w:rsidP="00890122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D4201E">
        <w:rPr>
          <w:b/>
          <w:sz w:val="28"/>
          <w:szCs w:val="28"/>
          <w:lang w:val="en-US"/>
        </w:rPr>
        <w:t>lV</w:t>
      </w:r>
      <w:proofErr w:type="spellEnd"/>
      <w:r w:rsidRPr="00D4201E">
        <w:rPr>
          <w:b/>
          <w:sz w:val="28"/>
          <w:szCs w:val="28"/>
        </w:rPr>
        <w:t>. Обращение со служебной информацией</w:t>
      </w:r>
    </w:p>
    <w:p w14:paraId="7FE84144" w14:textId="77777777" w:rsidR="00890122" w:rsidRPr="00D4201E" w:rsidRDefault="00890122" w:rsidP="00890122">
      <w:pPr>
        <w:spacing w:line="276" w:lineRule="auto"/>
        <w:ind w:firstLine="567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4.1. Работник учреждения может обрабатывать и передавать служебную информацию при соблюдении действующих в государственном органе   норм и требований, принятых в соответствии с законодательством Российской Федерации.</w:t>
      </w:r>
    </w:p>
    <w:p w14:paraId="0C1CD746" w14:textId="77777777" w:rsidR="00890122" w:rsidRPr="00D4201E" w:rsidRDefault="00890122" w:rsidP="00890122">
      <w:pPr>
        <w:spacing w:line="276" w:lineRule="auto"/>
        <w:ind w:firstLine="567"/>
        <w:jc w:val="both"/>
        <w:rPr>
          <w:sz w:val="28"/>
          <w:szCs w:val="28"/>
        </w:rPr>
      </w:pPr>
      <w:r w:rsidRPr="00D4201E">
        <w:rPr>
          <w:sz w:val="28"/>
          <w:szCs w:val="28"/>
        </w:rPr>
        <w:t xml:space="preserve">4.2. Работник учреждения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14:paraId="497B5EC9" w14:textId="77777777" w:rsidR="00890122" w:rsidRPr="00D4201E" w:rsidRDefault="00890122" w:rsidP="00890122">
      <w:pPr>
        <w:spacing w:line="276" w:lineRule="auto"/>
        <w:rPr>
          <w:b/>
          <w:sz w:val="28"/>
          <w:szCs w:val="28"/>
        </w:rPr>
      </w:pPr>
    </w:p>
    <w:p w14:paraId="1CF0345E" w14:textId="77777777" w:rsidR="00890122" w:rsidRPr="00D4201E" w:rsidRDefault="00890122" w:rsidP="00890122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4201E">
        <w:rPr>
          <w:b/>
          <w:sz w:val="28"/>
          <w:szCs w:val="28"/>
          <w:lang w:val="en-US"/>
        </w:rPr>
        <w:t>V</w:t>
      </w:r>
      <w:r w:rsidRPr="00D4201E">
        <w:rPr>
          <w:b/>
          <w:sz w:val="28"/>
          <w:szCs w:val="28"/>
        </w:rPr>
        <w:t>. Этика поведения работников, наделенных организационно-распорядительными полномочиями по отношению к другим работникам</w:t>
      </w:r>
    </w:p>
    <w:p w14:paraId="4615AA7A" w14:textId="77777777" w:rsidR="00890122" w:rsidRPr="00D4201E" w:rsidRDefault="00890122" w:rsidP="00890122">
      <w:pPr>
        <w:spacing w:line="276" w:lineRule="auto"/>
        <w:ind w:firstLine="567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5.1. Работник, наделенный организационно-распорядительными полномочиями по отношению к другим работникам учреждения, должен быть для них образцом профессионализма, безупречной репутации, способствовать формированию в структурном подразделении учреждения благоприятного для эффективной работы морально-психологического климата.</w:t>
      </w:r>
    </w:p>
    <w:p w14:paraId="4839EA3A" w14:textId="77777777" w:rsidR="00890122" w:rsidRPr="00D4201E" w:rsidRDefault="00890122" w:rsidP="00890122">
      <w:pPr>
        <w:spacing w:line="276" w:lineRule="auto"/>
        <w:ind w:firstLine="567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5.2. Работник, наделенный организационно-распорядительными полномочиями по отношению к другим работникам учреждения, призван:</w:t>
      </w:r>
    </w:p>
    <w:p w14:paraId="70DBA017" w14:textId="77777777" w:rsidR="00890122" w:rsidRPr="00D4201E" w:rsidRDefault="00890122" w:rsidP="00890122">
      <w:pPr>
        <w:spacing w:line="276" w:lineRule="auto"/>
        <w:ind w:firstLine="567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а) принимать меры по предотвращению и урегулированию конфликтов интересов;</w:t>
      </w:r>
    </w:p>
    <w:p w14:paraId="34997736" w14:textId="77777777" w:rsidR="00890122" w:rsidRPr="00D4201E" w:rsidRDefault="00890122" w:rsidP="00890122">
      <w:pPr>
        <w:spacing w:line="276" w:lineRule="auto"/>
        <w:ind w:firstLine="567"/>
        <w:rPr>
          <w:sz w:val="28"/>
          <w:szCs w:val="28"/>
        </w:rPr>
      </w:pPr>
      <w:r w:rsidRPr="00D4201E">
        <w:rPr>
          <w:sz w:val="28"/>
          <w:szCs w:val="28"/>
        </w:rPr>
        <w:t>б) принимать меры по предупреждению коррупции;</w:t>
      </w:r>
    </w:p>
    <w:p w14:paraId="7E7F18F9" w14:textId="77777777" w:rsidR="00890122" w:rsidRPr="00D4201E" w:rsidRDefault="00890122" w:rsidP="00890122">
      <w:pPr>
        <w:spacing w:line="276" w:lineRule="auto"/>
        <w:ind w:firstLine="567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14:paraId="6CEDF7CC" w14:textId="77777777" w:rsidR="00890122" w:rsidRPr="00D4201E" w:rsidRDefault="00890122" w:rsidP="00890122">
      <w:pPr>
        <w:spacing w:line="276" w:lineRule="auto"/>
        <w:ind w:firstLine="567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г) принимать меры к тому, чтобы его подчиненные   не допускали коррупционно-опасного поведения.</w:t>
      </w:r>
    </w:p>
    <w:p w14:paraId="00484A52" w14:textId="77777777" w:rsidR="00890122" w:rsidRPr="00D4201E" w:rsidRDefault="00890122" w:rsidP="00890122">
      <w:pPr>
        <w:spacing w:line="276" w:lineRule="auto"/>
        <w:ind w:firstLine="567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е) своим личным поведением подавать пример честности, беспристрастности и справедливости.</w:t>
      </w:r>
    </w:p>
    <w:p w14:paraId="7057CCFB" w14:textId="77777777" w:rsidR="00890122" w:rsidRPr="00D4201E" w:rsidRDefault="00890122" w:rsidP="00890122">
      <w:pPr>
        <w:spacing w:line="276" w:lineRule="auto"/>
        <w:ind w:firstLine="567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5.3. Работник, наделенный организационно-распорядительными полномочиями по отношению к другим работникам учреждения:</w:t>
      </w:r>
    </w:p>
    <w:p w14:paraId="735FA4EE" w14:textId="77777777" w:rsidR="00890122" w:rsidRPr="00D4201E" w:rsidRDefault="00890122" w:rsidP="00890122">
      <w:pPr>
        <w:spacing w:line="276" w:lineRule="auto"/>
        <w:ind w:firstLine="567"/>
        <w:jc w:val="both"/>
        <w:rPr>
          <w:sz w:val="28"/>
          <w:szCs w:val="28"/>
        </w:rPr>
      </w:pPr>
      <w:r w:rsidRPr="00D4201E">
        <w:rPr>
          <w:sz w:val="28"/>
          <w:szCs w:val="28"/>
        </w:rPr>
        <w:t xml:space="preserve">  а) несет ответственность в соответствии с законодательством Российской Федерации за действия или бездействия подчиненных </w:t>
      </w:r>
      <w:r w:rsidRPr="00D4201E">
        <w:rPr>
          <w:sz w:val="28"/>
          <w:szCs w:val="28"/>
        </w:rPr>
        <w:lastRenderedPageBreak/>
        <w:t>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14:paraId="37472E54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40C92DB3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bookmarkStart w:id="2" w:name="Par81"/>
      <w:bookmarkEnd w:id="2"/>
      <w:proofErr w:type="spellStart"/>
      <w:r w:rsidRPr="00D4201E">
        <w:rPr>
          <w:b/>
          <w:sz w:val="28"/>
          <w:szCs w:val="28"/>
          <w:lang w:val="en-US"/>
        </w:rPr>
        <w:t>Vl</w:t>
      </w:r>
      <w:proofErr w:type="spellEnd"/>
      <w:r w:rsidRPr="00D4201E">
        <w:rPr>
          <w:b/>
          <w:sz w:val="28"/>
          <w:szCs w:val="28"/>
        </w:rPr>
        <w:t>. Этические правила служебного поведения работников</w:t>
      </w:r>
    </w:p>
    <w:p w14:paraId="00EAF610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D4201E">
        <w:rPr>
          <w:b/>
          <w:sz w:val="28"/>
          <w:szCs w:val="28"/>
        </w:rPr>
        <w:t>учреждения социального обслуживания</w:t>
      </w:r>
    </w:p>
    <w:p w14:paraId="50EE629B" w14:textId="77777777" w:rsidR="00890122" w:rsidRPr="00D4201E" w:rsidRDefault="00890122" w:rsidP="00890122">
      <w:pPr>
        <w:spacing w:line="276" w:lineRule="auto"/>
        <w:ind w:firstLine="567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6.1. В служебном поведении работнику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6449C73F" w14:textId="77777777" w:rsidR="00890122" w:rsidRPr="00D4201E" w:rsidRDefault="00890122" w:rsidP="00890122">
      <w:pPr>
        <w:spacing w:line="276" w:lineRule="auto"/>
        <w:ind w:firstLine="567"/>
        <w:jc w:val="both"/>
        <w:rPr>
          <w:sz w:val="28"/>
          <w:szCs w:val="28"/>
        </w:rPr>
      </w:pPr>
      <w:r w:rsidRPr="00D4201E">
        <w:rPr>
          <w:sz w:val="28"/>
          <w:szCs w:val="28"/>
        </w:rPr>
        <w:t xml:space="preserve">6.2. В общении с гражданами и коллегами со стороны работника учреждения недопустимы: </w:t>
      </w:r>
    </w:p>
    <w:p w14:paraId="7D6DB99D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576B44B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б) грубости, пренебрежительный тон, заносчивость, предвзятые замечания, предъявление неправомерных, незаслуженных обвинений;</w:t>
      </w:r>
    </w:p>
    <w:p w14:paraId="65EF8F9D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14:paraId="3265694E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г) курение в служебных помещениях, при посещении получателей социальных услуг на дому, во время служебных совещаний, бесед, иного служебного общения с гражданами.</w:t>
      </w:r>
    </w:p>
    <w:p w14:paraId="7785A50E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6.3. Работники учреждения социального обслуживания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D1A147A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>6.4. Работники учреждения социального обслуживания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14:paraId="4C90790A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proofErr w:type="spellStart"/>
      <w:r w:rsidRPr="00D4201E">
        <w:rPr>
          <w:b/>
          <w:sz w:val="28"/>
          <w:szCs w:val="28"/>
          <w:lang w:val="en-US"/>
        </w:rPr>
        <w:t>Vll</w:t>
      </w:r>
      <w:proofErr w:type="spellEnd"/>
      <w:r w:rsidRPr="00D4201E">
        <w:rPr>
          <w:b/>
          <w:sz w:val="28"/>
          <w:szCs w:val="28"/>
        </w:rPr>
        <w:t>. Внешний вид работника учреждения</w:t>
      </w:r>
    </w:p>
    <w:p w14:paraId="5D8063FA" w14:textId="77777777" w:rsidR="00890122" w:rsidRPr="00D4201E" w:rsidRDefault="00890122" w:rsidP="00890122">
      <w:pPr>
        <w:spacing w:line="276" w:lineRule="auto"/>
        <w:jc w:val="both"/>
        <w:rPr>
          <w:b/>
          <w:sz w:val="28"/>
          <w:szCs w:val="28"/>
        </w:rPr>
      </w:pPr>
      <w:r w:rsidRPr="00D4201E">
        <w:rPr>
          <w:sz w:val="28"/>
          <w:szCs w:val="28"/>
        </w:rPr>
        <w:t xml:space="preserve">        7.1. Внешний вид работника учреждения социального обслуживания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  <w:r w:rsidRPr="00D4201E">
        <w:rPr>
          <w:b/>
          <w:sz w:val="28"/>
          <w:szCs w:val="28"/>
        </w:rPr>
        <w:t xml:space="preserve"> </w:t>
      </w:r>
    </w:p>
    <w:p w14:paraId="21884484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03B93581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bookmarkStart w:id="3" w:name="Par95"/>
      <w:bookmarkEnd w:id="3"/>
      <w:r w:rsidRPr="00D4201E">
        <w:rPr>
          <w:b/>
          <w:sz w:val="28"/>
          <w:szCs w:val="28"/>
        </w:rPr>
        <w:t>V</w:t>
      </w:r>
      <w:proofErr w:type="spellStart"/>
      <w:r w:rsidRPr="00D4201E">
        <w:rPr>
          <w:b/>
          <w:sz w:val="28"/>
          <w:szCs w:val="28"/>
          <w:lang w:val="en-US"/>
        </w:rPr>
        <w:t>lll</w:t>
      </w:r>
      <w:proofErr w:type="spellEnd"/>
      <w:r w:rsidRPr="00D4201E">
        <w:rPr>
          <w:b/>
          <w:sz w:val="28"/>
          <w:szCs w:val="28"/>
        </w:rPr>
        <w:t>. Ответственность за нарушение Кодекса</w:t>
      </w:r>
    </w:p>
    <w:p w14:paraId="73463628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lastRenderedPageBreak/>
        <w:t xml:space="preserve">8.1. Нарушение работником учреждения положений Кодекса подлежит анализу и при подтверждении факта нарушения - моральному осуждению, на заседании соответствующей комиссии по соблюдению требований к служебному поведению работников урегулированию конфликта интересов, образованной в соответствии с приказом по учреждению,  на общем собрании коллектива, на заседании общественного (попечительского) совета учреждения, а в случаях, предусмотренных федеральными законами, нарушение положений Кодекса влечет применение к работнику  мер юридической ответственности. </w:t>
      </w:r>
    </w:p>
    <w:p w14:paraId="67988162" w14:textId="77777777" w:rsidR="00890122" w:rsidRPr="00D4201E" w:rsidRDefault="00890122" w:rsidP="0089012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201E">
        <w:rPr>
          <w:sz w:val="28"/>
          <w:szCs w:val="28"/>
        </w:rPr>
        <w:t xml:space="preserve">8.2. Общественный Совет, Попечительский Совет во взаимодействии с администрацией учреждения социального обслуживания обсуждает факты несоблюдения требований к служебному поведению работника учреждения социального обслуживания, вносит предложения по защите прав и интересов получателей социальных услуг, а при необходимости о наложении на работника дисциплинарного взыскания. Решения Совета учитываются при проведении аттестации, продвижении по службе и поощрениях соответствующего работника, при формировании кадрового резерва для выдвижения на вышестоящие должности. </w:t>
      </w:r>
    </w:p>
    <w:p w14:paraId="60A87952" w14:textId="77777777" w:rsidR="00890122" w:rsidRPr="00D4201E" w:rsidRDefault="00890122" w:rsidP="00890122">
      <w:pPr>
        <w:tabs>
          <w:tab w:val="left" w:pos="540"/>
          <w:tab w:val="left" w:pos="720"/>
        </w:tabs>
        <w:rPr>
          <w:b/>
          <w:bCs/>
          <w:sz w:val="28"/>
          <w:szCs w:val="28"/>
        </w:rPr>
      </w:pPr>
    </w:p>
    <w:p w14:paraId="3A432E22" w14:textId="77777777" w:rsidR="00890122" w:rsidRPr="00D4201E" w:rsidRDefault="00890122" w:rsidP="0089012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3E4DA50B" w14:textId="77777777" w:rsidR="00890122" w:rsidRPr="00D4201E" w:rsidRDefault="00890122" w:rsidP="0089012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43C176E8" w14:textId="77777777" w:rsidR="00890122" w:rsidRPr="00D4201E" w:rsidRDefault="00890122" w:rsidP="0089012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6FFB68F0" w14:textId="77777777" w:rsidR="00890122" w:rsidRPr="00D4201E" w:rsidRDefault="00890122" w:rsidP="0089012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1AF5A40B" w14:textId="77777777" w:rsidR="00890122" w:rsidRPr="00D4201E" w:rsidRDefault="00890122" w:rsidP="0089012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5CA3005A" w14:textId="77777777" w:rsidR="00890122" w:rsidRPr="00D4201E" w:rsidRDefault="00890122" w:rsidP="0089012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14:paraId="6FA68825" w14:textId="77777777" w:rsidR="00A6420D" w:rsidRDefault="00A6420D"/>
    <w:sectPr w:rsidR="00A6420D" w:rsidSect="000F1F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A0"/>
    <w:rsid w:val="00890122"/>
    <w:rsid w:val="00A6420D"/>
    <w:rsid w:val="00C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ABDE3-14AE-491F-9A45-B33C8495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2069</Words>
  <Characters>11794</Characters>
  <Application>Microsoft Office Word</Application>
  <DocSecurity>0</DocSecurity>
  <Lines>98</Lines>
  <Paragraphs>27</Paragraphs>
  <ScaleCrop>false</ScaleCrop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Елена Алексеевна</dc:creator>
  <cp:keywords/>
  <dc:description/>
  <cp:lastModifiedBy>Виноградова Елена Алексеевна</cp:lastModifiedBy>
  <cp:revision>2</cp:revision>
  <dcterms:created xsi:type="dcterms:W3CDTF">2023-07-11T10:55:00Z</dcterms:created>
  <dcterms:modified xsi:type="dcterms:W3CDTF">2023-07-11T10:55:00Z</dcterms:modified>
</cp:coreProperties>
</file>